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E0" w:rsidRDefault="00EC1588">
      <w:pPr>
        <w:pStyle w:val="a0"/>
        <w:jc w:val="both"/>
      </w:pPr>
      <w:r>
        <w:rPr>
          <w:b/>
          <w:bCs/>
          <w:color w:val="FF0000"/>
          <w:sz w:val="32"/>
          <w:szCs w:val="32"/>
          <w:shd w:val="clear" w:color="auto" w:fill="FFFFFF"/>
        </w:rPr>
        <w:t>封面樣本</w:t>
      </w:r>
    </w:p>
    <w:p w:rsidR="00DA36E0" w:rsidRDefault="00DA36E0">
      <w:pPr>
        <w:pStyle w:val="a0"/>
        <w:jc w:val="both"/>
        <w:rPr>
          <w:sz w:val="28"/>
        </w:rPr>
      </w:pPr>
    </w:p>
    <w:p w:rsidR="00DA36E0" w:rsidRDefault="00EC1588">
      <w:pPr>
        <w:pStyle w:val="a0"/>
        <w:jc w:val="center"/>
      </w:pPr>
      <w:r w:rsidRPr="00F262A1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F157D9" wp14:editId="13C3E358">
                <wp:simplePos x="0" y="0"/>
                <wp:positionH relativeFrom="column">
                  <wp:posOffset>161921</wp:posOffset>
                </wp:positionH>
                <wp:positionV relativeFrom="paragraph">
                  <wp:posOffset>587373</wp:posOffset>
                </wp:positionV>
                <wp:extent cx="5537204" cy="1532891"/>
                <wp:effectExtent l="19050" t="19050" r="44446" b="29209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4" cy="1532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36E0" w:rsidRDefault="00DA36E0">
                            <w:pPr>
                              <w:pStyle w:val="a0"/>
                              <w:jc w:val="center"/>
                            </w:pPr>
                          </w:p>
                          <w:p w:rsidR="00DA36E0" w:rsidRDefault="00EC1588">
                            <w:pPr>
                              <w:pStyle w:val="a0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（計畫名稱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中文）</w:t>
                            </w:r>
                          </w:p>
                          <w:p w:rsidR="00DA36E0" w:rsidRDefault="00DA36E0">
                            <w:pPr>
                              <w:pStyle w:val="a0"/>
                              <w:jc w:val="center"/>
                            </w:pPr>
                          </w:p>
                          <w:p w:rsidR="00DA36E0" w:rsidRDefault="00EC1588">
                            <w:pPr>
                              <w:pStyle w:val="a0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（計畫名稱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英文）</w:t>
                            </w:r>
                          </w:p>
                          <w:p w:rsidR="00DA36E0" w:rsidRDefault="00DA36E0">
                            <w:pPr>
                              <w:pStyle w:val="a0"/>
                              <w:jc w:val="center"/>
                            </w:pPr>
                          </w:p>
                          <w:p w:rsidR="00DA36E0" w:rsidRDefault="00DA36E0">
                            <w:pPr>
                              <w:pStyle w:val="a0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F15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46.25pt;width:436pt;height:120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" strokeweight="4.5pt">
                <v:stroke linestyle="thinThin"/>
                <v:textbox>
                  <w:txbxContent>
                    <w:p w:rsidR="00DA36E0" w:rsidRDefault="00DA36E0">
                      <w:pPr>
                        <w:pStyle w:val="a0"/>
                        <w:jc w:val="center"/>
                      </w:pPr>
                    </w:p>
                    <w:p w:rsidR="00DA36E0" w:rsidRDefault="00EC1588">
                      <w:pPr>
                        <w:pStyle w:val="a0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（計畫名稱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sz w:val="32"/>
                          <w:szCs w:val="32"/>
                        </w:rPr>
                        <w:t>中文）</w:t>
                      </w:r>
                    </w:p>
                    <w:p w:rsidR="00DA36E0" w:rsidRDefault="00DA36E0">
                      <w:pPr>
                        <w:pStyle w:val="a0"/>
                        <w:jc w:val="center"/>
                      </w:pPr>
                    </w:p>
                    <w:p w:rsidR="00DA36E0" w:rsidRDefault="00EC1588">
                      <w:pPr>
                        <w:pStyle w:val="a0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（計畫名稱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sz w:val="32"/>
                          <w:szCs w:val="32"/>
                        </w:rPr>
                        <w:t>英文）</w:t>
                      </w:r>
                    </w:p>
                    <w:p w:rsidR="00DA36E0" w:rsidRDefault="00DA36E0">
                      <w:pPr>
                        <w:pStyle w:val="a0"/>
                        <w:jc w:val="center"/>
                      </w:pPr>
                    </w:p>
                    <w:p w:rsidR="00DA36E0" w:rsidRDefault="00DA36E0">
                      <w:pPr>
                        <w:pStyle w:val="a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262A1">
        <w:rPr>
          <w:sz w:val="40"/>
        </w:rPr>
        <w:t>11</w:t>
      </w:r>
      <w:r w:rsidR="00F262A1" w:rsidRPr="00F262A1">
        <w:rPr>
          <w:sz w:val="40"/>
        </w:rPr>
        <w:t>4</w:t>
      </w:r>
      <w:r w:rsidRPr="00F262A1">
        <w:rPr>
          <w:sz w:val="40"/>
        </w:rPr>
        <w:t>年度榮</w:t>
      </w:r>
      <w:r w:rsidR="00F262A1" w:rsidRPr="00F262A1">
        <w:rPr>
          <w:rFonts w:hint="eastAsia"/>
          <w:sz w:val="40"/>
          <w:lang w:eastAsia="zh-HK"/>
        </w:rPr>
        <w:t>興</w:t>
      </w:r>
      <w:r w:rsidRPr="00F262A1">
        <w:rPr>
          <w:sz w:val="40"/>
        </w:rPr>
        <w:t>合作</w:t>
      </w:r>
      <w:r>
        <w:rPr>
          <w:sz w:val="40"/>
        </w:rPr>
        <w:t>研究計畫成果報告</w:t>
      </w:r>
    </w:p>
    <w:p w:rsidR="00DA36E0" w:rsidRDefault="00DA36E0">
      <w:pPr>
        <w:pStyle w:val="a0"/>
        <w:rPr>
          <w:sz w:val="40"/>
        </w:rPr>
      </w:pPr>
    </w:p>
    <w:p w:rsidR="00DA36E0" w:rsidRDefault="00DA36E0">
      <w:pPr>
        <w:pStyle w:val="a0"/>
        <w:rPr>
          <w:sz w:val="28"/>
        </w:rPr>
      </w:pPr>
    </w:p>
    <w:p w:rsidR="00DA36E0" w:rsidRDefault="00DA36E0">
      <w:pPr>
        <w:pStyle w:val="a0"/>
        <w:spacing w:line="440" w:lineRule="atLeast"/>
        <w:ind w:left="960"/>
        <w:jc w:val="both"/>
        <w:rPr>
          <w:sz w:val="28"/>
        </w:rPr>
      </w:pPr>
    </w:p>
    <w:p w:rsidR="00DA36E0" w:rsidRDefault="00DA36E0">
      <w:pPr>
        <w:pStyle w:val="a0"/>
        <w:spacing w:line="360" w:lineRule="auto"/>
        <w:ind w:left="960"/>
        <w:rPr>
          <w:sz w:val="28"/>
        </w:rPr>
      </w:pPr>
    </w:p>
    <w:p w:rsidR="00F262A1" w:rsidRDefault="00EC1588">
      <w:pPr>
        <w:pStyle w:val="a0"/>
        <w:spacing w:line="360" w:lineRule="auto"/>
        <w:ind w:left="960"/>
        <w:rPr>
          <w:color w:val="FF0000"/>
          <w:sz w:val="28"/>
        </w:rPr>
      </w:pPr>
      <w:r>
        <w:rPr>
          <w:sz w:val="28"/>
        </w:rPr>
        <w:t>計畫編號：</w:t>
      </w:r>
      <w:r w:rsidR="00F262A1" w:rsidRPr="00F262A1">
        <w:rPr>
          <w:rFonts w:hint="eastAsia"/>
          <w:color w:val="FF0000"/>
          <w:sz w:val="28"/>
        </w:rPr>
        <w:t>(</w:t>
      </w:r>
      <w:r w:rsidR="00F262A1" w:rsidRPr="00F262A1">
        <w:rPr>
          <w:rFonts w:hint="eastAsia"/>
          <w:color w:val="FF0000"/>
          <w:sz w:val="28"/>
          <w:lang w:eastAsia="zh-HK"/>
        </w:rPr>
        <w:t>請填入核定計畫編號</w:t>
      </w:r>
      <w:r w:rsidR="00F262A1" w:rsidRPr="00F262A1">
        <w:rPr>
          <w:rFonts w:hint="eastAsia"/>
          <w:color w:val="FF0000"/>
          <w:sz w:val="28"/>
        </w:rPr>
        <w:t>)</w:t>
      </w:r>
    </w:p>
    <w:p w:rsidR="00DA36E0" w:rsidRPr="00F262A1" w:rsidRDefault="00EC1588">
      <w:pPr>
        <w:pStyle w:val="a0"/>
        <w:spacing w:line="360" w:lineRule="auto"/>
        <w:ind w:left="960"/>
        <w:rPr>
          <w:color w:val="0070C0"/>
        </w:rPr>
      </w:pPr>
      <w:r>
        <w:rPr>
          <w:sz w:val="28"/>
        </w:rPr>
        <w:t>執行期間：</w:t>
      </w:r>
      <w:r w:rsidRPr="00F262A1">
        <w:rPr>
          <w:color w:val="0070C0"/>
          <w:sz w:val="28"/>
        </w:rPr>
        <w:t>11</w:t>
      </w:r>
      <w:r w:rsidR="00F262A1" w:rsidRPr="00F262A1">
        <w:rPr>
          <w:color w:val="0070C0"/>
          <w:sz w:val="28"/>
        </w:rPr>
        <w:t>4</w:t>
      </w:r>
      <w:r w:rsidRPr="00F262A1">
        <w:rPr>
          <w:color w:val="0070C0"/>
          <w:sz w:val="28"/>
        </w:rPr>
        <w:t>年</w:t>
      </w:r>
      <w:r w:rsidRPr="00F262A1">
        <w:rPr>
          <w:color w:val="0070C0"/>
          <w:sz w:val="28"/>
        </w:rPr>
        <w:t>01</w:t>
      </w:r>
      <w:r w:rsidRPr="00F262A1">
        <w:rPr>
          <w:color w:val="0070C0"/>
          <w:sz w:val="28"/>
        </w:rPr>
        <w:t>月</w:t>
      </w:r>
      <w:r w:rsidRPr="00F262A1">
        <w:rPr>
          <w:color w:val="0070C0"/>
          <w:sz w:val="28"/>
        </w:rPr>
        <w:t>01</w:t>
      </w:r>
      <w:r w:rsidRPr="00F262A1">
        <w:rPr>
          <w:color w:val="0070C0"/>
          <w:sz w:val="28"/>
        </w:rPr>
        <w:t>日</w:t>
      </w:r>
      <w:r w:rsidRPr="00F262A1">
        <w:rPr>
          <w:color w:val="0070C0"/>
          <w:sz w:val="28"/>
        </w:rPr>
        <w:t xml:space="preserve"> </w:t>
      </w:r>
      <w:r w:rsidRPr="00F262A1">
        <w:rPr>
          <w:color w:val="0070C0"/>
          <w:sz w:val="28"/>
        </w:rPr>
        <w:t>至</w:t>
      </w:r>
      <w:r w:rsidRPr="00F262A1">
        <w:rPr>
          <w:color w:val="0070C0"/>
          <w:sz w:val="28"/>
        </w:rPr>
        <w:t xml:space="preserve"> 11</w:t>
      </w:r>
      <w:r w:rsidR="00F262A1" w:rsidRPr="00F262A1">
        <w:rPr>
          <w:color w:val="0070C0"/>
          <w:sz w:val="28"/>
        </w:rPr>
        <w:t>4</w:t>
      </w:r>
      <w:r w:rsidRPr="00F262A1">
        <w:rPr>
          <w:color w:val="0070C0"/>
          <w:sz w:val="28"/>
        </w:rPr>
        <w:t>年</w:t>
      </w:r>
      <w:r w:rsidRPr="00F262A1">
        <w:rPr>
          <w:color w:val="0070C0"/>
          <w:sz w:val="28"/>
        </w:rPr>
        <w:t>12</w:t>
      </w:r>
      <w:r w:rsidRPr="00F262A1">
        <w:rPr>
          <w:color w:val="0070C0"/>
          <w:sz w:val="28"/>
        </w:rPr>
        <w:t>月</w:t>
      </w:r>
      <w:r w:rsidRPr="00F262A1">
        <w:rPr>
          <w:color w:val="0070C0"/>
          <w:sz w:val="28"/>
        </w:rPr>
        <w:t>31</w:t>
      </w:r>
      <w:r w:rsidRPr="00F262A1">
        <w:rPr>
          <w:color w:val="0070C0"/>
          <w:sz w:val="28"/>
        </w:rPr>
        <w:t>日</w:t>
      </w:r>
    </w:p>
    <w:p w:rsidR="00DA36E0" w:rsidRDefault="00DA36E0">
      <w:pPr>
        <w:pStyle w:val="a0"/>
        <w:spacing w:line="360" w:lineRule="auto"/>
        <w:ind w:left="960"/>
        <w:rPr>
          <w:sz w:val="28"/>
        </w:rPr>
      </w:pPr>
    </w:p>
    <w:p w:rsidR="00DA36E0" w:rsidRPr="00F262A1" w:rsidRDefault="00EC1588">
      <w:pPr>
        <w:pStyle w:val="3"/>
        <w:spacing w:line="360" w:lineRule="auto"/>
        <w:ind w:left="960" w:firstLine="0"/>
      </w:pPr>
      <w:r w:rsidRPr="00F262A1">
        <w:rPr>
          <w:rFonts w:ascii="Times New Roman" w:hAnsi="Times New Roman"/>
          <w:sz w:val="28"/>
        </w:rPr>
        <w:t>計畫主持人：（姓名</w:t>
      </w:r>
      <w:r w:rsidRPr="00F262A1">
        <w:rPr>
          <w:rFonts w:ascii="Times New Roman" w:hAnsi="Times New Roman"/>
          <w:sz w:val="28"/>
        </w:rPr>
        <w:t>/</w:t>
      </w:r>
      <w:r w:rsidRPr="00F262A1">
        <w:rPr>
          <w:sz w:val="28"/>
        </w:rPr>
        <w:t>執行機構及單位名稱</w:t>
      </w:r>
      <w:r w:rsidRPr="00F262A1">
        <w:rPr>
          <w:rFonts w:ascii="Times New Roman" w:hAnsi="Times New Roman"/>
          <w:sz w:val="28"/>
        </w:rPr>
        <w:t>/</w:t>
      </w:r>
      <w:r w:rsidRPr="00F262A1">
        <w:rPr>
          <w:rFonts w:ascii="Times New Roman" w:hAnsi="Times New Roman"/>
          <w:sz w:val="28"/>
        </w:rPr>
        <w:t>職稱</w:t>
      </w:r>
      <w:r w:rsidRPr="00F262A1">
        <w:rPr>
          <w:sz w:val="28"/>
        </w:rPr>
        <w:t>）</w:t>
      </w:r>
    </w:p>
    <w:p w:rsidR="00F262A1" w:rsidRPr="00F262A1" w:rsidRDefault="00EC1588">
      <w:pPr>
        <w:pStyle w:val="3"/>
        <w:spacing w:line="360" w:lineRule="auto"/>
        <w:ind w:left="960" w:firstLine="0"/>
        <w:rPr>
          <w:sz w:val="28"/>
        </w:rPr>
      </w:pPr>
      <w:r w:rsidRPr="00F262A1">
        <w:rPr>
          <w:rFonts w:ascii="Times New Roman" w:hAnsi="Times New Roman"/>
          <w:sz w:val="28"/>
        </w:rPr>
        <w:t>共同主持人：</w:t>
      </w:r>
      <w:r w:rsidR="00F262A1" w:rsidRPr="00F262A1">
        <w:rPr>
          <w:rFonts w:ascii="Times New Roman" w:hAnsi="Times New Roman"/>
          <w:sz w:val="28"/>
        </w:rPr>
        <w:t>（姓名</w:t>
      </w:r>
      <w:r w:rsidR="00F262A1" w:rsidRPr="00F262A1">
        <w:rPr>
          <w:rFonts w:ascii="Times New Roman" w:hAnsi="Times New Roman"/>
          <w:sz w:val="28"/>
        </w:rPr>
        <w:t>/</w:t>
      </w:r>
      <w:r w:rsidR="00F262A1" w:rsidRPr="00F262A1">
        <w:rPr>
          <w:sz w:val="28"/>
        </w:rPr>
        <w:t>執行機構及單位名稱</w:t>
      </w:r>
      <w:r w:rsidR="00F262A1" w:rsidRPr="00F262A1">
        <w:rPr>
          <w:rFonts w:ascii="Times New Roman" w:hAnsi="Times New Roman"/>
          <w:sz w:val="28"/>
        </w:rPr>
        <w:t>/</w:t>
      </w:r>
      <w:r w:rsidR="00F262A1" w:rsidRPr="00F262A1">
        <w:rPr>
          <w:rFonts w:ascii="Times New Roman" w:hAnsi="Times New Roman"/>
          <w:sz w:val="28"/>
        </w:rPr>
        <w:t>職稱</w:t>
      </w:r>
      <w:r w:rsidR="00F262A1" w:rsidRPr="00F262A1">
        <w:rPr>
          <w:sz w:val="28"/>
        </w:rPr>
        <w:t>）</w:t>
      </w:r>
    </w:p>
    <w:p w:rsidR="00DA36E0" w:rsidRPr="00F262A1" w:rsidRDefault="00EC1588" w:rsidP="00F262A1">
      <w:pPr>
        <w:pStyle w:val="3"/>
        <w:spacing w:line="360" w:lineRule="auto"/>
        <w:ind w:left="960" w:firstLine="0"/>
        <w:rPr>
          <w:sz w:val="28"/>
        </w:rPr>
      </w:pPr>
      <w:r w:rsidRPr="00F262A1">
        <w:rPr>
          <w:rFonts w:ascii="Times New Roman" w:hAnsi="Times New Roman"/>
          <w:sz w:val="28"/>
        </w:rPr>
        <w:t>計畫參與人員：</w:t>
      </w:r>
      <w:r w:rsidR="00F262A1" w:rsidRPr="00F262A1">
        <w:rPr>
          <w:rFonts w:ascii="Times New Roman" w:hAnsi="Times New Roman"/>
          <w:sz w:val="28"/>
        </w:rPr>
        <w:t>（姓名</w:t>
      </w:r>
      <w:r w:rsidR="00F262A1" w:rsidRPr="00F262A1">
        <w:rPr>
          <w:rFonts w:ascii="Times New Roman" w:hAnsi="Times New Roman"/>
          <w:sz w:val="28"/>
        </w:rPr>
        <w:t>/</w:t>
      </w:r>
      <w:r w:rsidR="00F262A1" w:rsidRPr="00F262A1">
        <w:rPr>
          <w:sz w:val="28"/>
        </w:rPr>
        <w:t>執行機構及單位名稱</w:t>
      </w:r>
      <w:r w:rsidR="00F262A1" w:rsidRPr="00F262A1">
        <w:rPr>
          <w:rFonts w:ascii="Times New Roman" w:hAnsi="Times New Roman"/>
          <w:sz w:val="28"/>
        </w:rPr>
        <w:t>/</w:t>
      </w:r>
      <w:r w:rsidR="00F262A1" w:rsidRPr="00F262A1">
        <w:rPr>
          <w:rFonts w:ascii="Times New Roman" w:hAnsi="Times New Roman"/>
          <w:sz w:val="28"/>
        </w:rPr>
        <w:t>職稱</w:t>
      </w:r>
      <w:r w:rsidR="00F262A1" w:rsidRPr="00F262A1">
        <w:rPr>
          <w:sz w:val="28"/>
        </w:rPr>
        <w:t>）</w:t>
      </w:r>
    </w:p>
    <w:p w:rsidR="00DA36E0" w:rsidRDefault="00DA36E0">
      <w:pPr>
        <w:pStyle w:val="a0"/>
        <w:ind w:left="960"/>
        <w:rPr>
          <w:sz w:val="28"/>
        </w:rPr>
      </w:pPr>
    </w:p>
    <w:p w:rsidR="00DA36E0" w:rsidRDefault="00DA36E0">
      <w:pPr>
        <w:pStyle w:val="a0"/>
        <w:ind w:left="960"/>
        <w:rPr>
          <w:sz w:val="28"/>
        </w:rPr>
      </w:pPr>
    </w:p>
    <w:p w:rsidR="00DA36E0" w:rsidRDefault="00DA36E0">
      <w:pPr>
        <w:pStyle w:val="a0"/>
        <w:ind w:left="960"/>
        <w:rPr>
          <w:sz w:val="28"/>
        </w:rPr>
      </w:pPr>
    </w:p>
    <w:p w:rsidR="00DA36E0" w:rsidRDefault="00DA36E0">
      <w:pPr>
        <w:pStyle w:val="a0"/>
        <w:ind w:left="960"/>
        <w:rPr>
          <w:sz w:val="28"/>
        </w:rPr>
      </w:pPr>
    </w:p>
    <w:p w:rsidR="00DA36E0" w:rsidRDefault="00DA36E0">
      <w:pPr>
        <w:pStyle w:val="a0"/>
        <w:spacing w:line="400" w:lineRule="atLeast"/>
        <w:ind w:left="960"/>
        <w:rPr>
          <w:sz w:val="28"/>
        </w:rPr>
      </w:pPr>
    </w:p>
    <w:p w:rsidR="00DA36E0" w:rsidRDefault="00DA36E0">
      <w:pPr>
        <w:pStyle w:val="a0"/>
        <w:spacing w:line="400" w:lineRule="atLeast"/>
        <w:ind w:left="960"/>
        <w:rPr>
          <w:sz w:val="28"/>
        </w:rPr>
      </w:pPr>
    </w:p>
    <w:p w:rsidR="00DA36E0" w:rsidRDefault="00DA36E0">
      <w:pPr>
        <w:pStyle w:val="a0"/>
        <w:spacing w:line="400" w:lineRule="atLeast"/>
        <w:ind w:left="960"/>
        <w:rPr>
          <w:sz w:val="28"/>
        </w:rPr>
      </w:pPr>
    </w:p>
    <w:p w:rsidR="00DA36E0" w:rsidRDefault="00DA36E0">
      <w:pPr>
        <w:pStyle w:val="a0"/>
        <w:spacing w:line="400" w:lineRule="atLeast"/>
        <w:ind w:left="960"/>
        <w:rPr>
          <w:sz w:val="28"/>
        </w:rPr>
      </w:pPr>
    </w:p>
    <w:p w:rsidR="00DA36E0" w:rsidRDefault="00DA36E0">
      <w:pPr>
        <w:pStyle w:val="a0"/>
        <w:spacing w:line="400" w:lineRule="atLeast"/>
        <w:ind w:left="960"/>
        <w:rPr>
          <w:sz w:val="28"/>
        </w:rPr>
      </w:pPr>
    </w:p>
    <w:p w:rsidR="00DA36E0" w:rsidRDefault="00DA36E0">
      <w:pPr>
        <w:pStyle w:val="a0"/>
        <w:spacing w:line="400" w:lineRule="atLeast"/>
        <w:ind w:left="960"/>
        <w:rPr>
          <w:sz w:val="28"/>
        </w:rPr>
      </w:pPr>
    </w:p>
    <w:p w:rsidR="00DA36E0" w:rsidRDefault="00DA36E0">
      <w:pPr>
        <w:pStyle w:val="a0"/>
        <w:ind w:left="960"/>
        <w:rPr>
          <w:sz w:val="28"/>
        </w:rPr>
      </w:pPr>
    </w:p>
    <w:p w:rsidR="00DA36E0" w:rsidRDefault="00DA36E0">
      <w:pPr>
        <w:pStyle w:val="a0"/>
        <w:ind w:left="960"/>
        <w:rPr>
          <w:sz w:val="28"/>
        </w:rPr>
      </w:pPr>
    </w:p>
    <w:p w:rsidR="00DA36E0" w:rsidRDefault="00EC1588">
      <w:pPr>
        <w:pStyle w:val="a0"/>
        <w:jc w:val="center"/>
      </w:pPr>
      <w:r>
        <w:rPr>
          <w:sz w:val="32"/>
        </w:rPr>
        <w:t>中　華　民　國　　　年　　　月　　　日</w:t>
      </w:r>
    </w:p>
    <w:p w:rsidR="00DA36E0" w:rsidRDefault="00EC1588">
      <w:pPr>
        <w:pStyle w:val="a0"/>
        <w:pageBreakBefore/>
        <w:jc w:val="center"/>
      </w:pPr>
      <w:bookmarkStart w:id="0" w:name="_GoBack"/>
      <w:bookmarkEnd w:id="0"/>
      <w:r>
        <w:rPr>
          <w:sz w:val="40"/>
          <w:szCs w:val="40"/>
        </w:rPr>
        <w:lastRenderedPageBreak/>
        <w:t>中榮與各大學合作研究計畫成果報告</w:t>
      </w:r>
      <w:r>
        <w:rPr>
          <w:sz w:val="40"/>
          <w:szCs w:val="40"/>
        </w:rPr>
        <w:t xml:space="preserve"> </w:t>
      </w:r>
    </w:p>
    <w:p w:rsidR="00DA36E0" w:rsidRDefault="00EC1588">
      <w:pPr>
        <w:pStyle w:val="a0"/>
        <w:spacing w:before="120"/>
        <w:ind w:firstLine="2"/>
      </w:pPr>
      <w:r>
        <w:rPr>
          <w:sz w:val="40"/>
          <w:szCs w:val="40"/>
        </w:rPr>
        <w:t>撰寫格式說明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一、摘要（包含中、英文）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firstLine="480"/>
        <w:rPr>
          <w:sz w:val="24"/>
          <w:szCs w:val="24"/>
        </w:rPr>
      </w:pPr>
      <w:bookmarkStart w:id="1" w:name="_Toc398563828"/>
      <w:r>
        <w:rPr>
          <w:sz w:val="24"/>
          <w:szCs w:val="24"/>
        </w:rPr>
        <w:t>1.</w:t>
      </w:r>
      <w:r>
        <w:rPr>
          <w:sz w:val="24"/>
          <w:szCs w:val="24"/>
        </w:rPr>
        <w:t>關鍵詞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中文摘要</w:t>
      </w:r>
    </w:p>
    <w:bookmarkEnd w:id="1"/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3.Keywords</w:t>
      </w:r>
      <w:bookmarkStart w:id="2" w:name="_Toc398563827"/>
    </w:p>
    <w:bookmarkEnd w:id="2"/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4.Abstract 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二、緣由與目的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三、材料與方法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四、結果與討論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五、計畫成果自評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left="720" w:hanging="720"/>
        <w:jc w:val="both"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請就研究內容與原計畫相符程度、達成預期目標情況、研究成果的學術或應用價值、是否適合在學術期刊發表或申請專利、主要發現或其他有關價值等，作一綜合評估。</w:t>
      </w:r>
      <w:r>
        <w:rPr>
          <w:sz w:val="24"/>
          <w:szCs w:val="24"/>
          <w:u w:val="single"/>
        </w:rPr>
        <w:t>若有與執行本計畫相關的著作、專利、技術報告、或學生畢業論文等，請在參考文獻內註明之，俾可供進一步查考。亦可將相關內容影本當作本報告附件，繳送結案。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left="482" w:hanging="482"/>
        <w:jc w:val="both"/>
        <w:rPr>
          <w:sz w:val="24"/>
          <w:szCs w:val="24"/>
        </w:rPr>
      </w:pPr>
      <w:r>
        <w:rPr>
          <w:sz w:val="24"/>
          <w:szCs w:val="24"/>
        </w:rPr>
        <w:t>六、參考文獻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left="482" w:hanging="482"/>
        <w:jc w:val="both"/>
      </w:pPr>
      <w:r>
        <w:rPr>
          <w:color w:val="FFFFFF"/>
          <w:sz w:val="24"/>
          <w:szCs w:val="24"/>
          <w:shd w:val="clear" w:color="auto" w:fill="000000"/>
        </w:rPr>
        <w:t>★</w:t>
      </w:r>
      <w:r>
        <w:rPr>
          <w:color w:val="FFFFFF"/>
          <w:sz w:val="24"/>
          <w:szCs w:val="24"/>
          <w:shd w:val="clear" w:color="auto" w:fill="000000"/>
        </w:rPr>
        <w:t>附註：打字編排注意事項：</w:t>
      </w:r>
    </w:p>
    <w:p w:rsidR="00DA36E0" w:rsidRDefault="00EC1588" w:rsidP="00F262A1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一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用紙：使用</w:t>
      </w:r>
      <w:r>
        <w:rPr>
          <w:sz w:val="24"/>
          <w:szCs w:val="24"/>
        </w:rPr>
        <w:t>A4</w:t>
      </w:r>
      <w:r>
        <w:rPr>
          <w:sz w:val="24"/>
          <w:szCs w:val="24"/>
        </w:rPr>
        <w:t>白色紙張（直式紙張），即上下長</w:t>
      </w:r>
      <w:r>
        <w:rPr>
          <w:sz w:val="24"/>
          <w:szCs w:val="24"/>
        </w:rPr>
        <w:t>29.7</w:t>
      </w:r>
      <w:r>
        <w:rPr>
          <w:sz w:val="24"/>
          <w:szCs w:val="24"/>
        </w:rPr>
        <w:t>公分，左右寬</w:t>
      </w:r>
      <w:r>
        <w:rPr>
          <w:sz w:val="24"/>
          <w:szCs w:val="24"/>
        </w:rPr>
        <w:t>21</w:t>
      </w:r>
      <w:r>
        <w:rPr>
          <w:sz w:val="24"/>
          <w:szCs w:val="24"/>
        </w:rPr>
        <w:t>公分。</w:t>
      </w:r>
    </w:p>
    <w:p w:rsidR="00DA36E0" w:rsidRDefault="00EC1588" w:rsidP="00F262A1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left="480" w:hanging="48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二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格式：中文打字規格為每行繕打，行間不另留間距，英文打字規格為</w:t>
      </w:r>
      <w:r>
        <w:rPr>
          <w:sz w:val="24"/>
          <w:szCs w:val="24"/>
        </w:rPr>
        <w:t>Single Space</w:t>
      </w:r>
      <w:r>
        <w:rPr>
          <w:sz w:val="24"/>
          <w:szCs w:val="24"/>
        </w:rPr>
        <w:t>。但在本文與章節標題之間，請隔一行。繕打時採自左至右橫打、一欄、左右對齊。每頁上下及左右邊各留</w:t>
      </w:r>
      <w:r>
        <w:rPr>
          <w:sz w:val="24"/>
          <w:szCs w:val="24"/>
        </w:rPr>
        <w:t>2.5cm</w:t>
      </w:r>
      <w:r>
        <w:rPr>
          <w:sz w:val="24"/>
          <w:szCs w:val="24"/>
        </w:rPr>
        <w:t>邊距。</w:t>
      </w:r>
    </w:p>
    <w:p w:rsidR="00DA36E0" w:rsidRDefault="00EC1588" w:rsidP="00F262A1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left="480" w:hanging="480"/>
      </w:pPr>
      <w:r>
        <w:rPr>
          <w:sz w:val="24"/>
          <w:szCs w:val="24"/>
        </w:rPr>
        <w:t>(</w:t>
      </w:r>
      <w:r>
        <w:rPr>
          <w:sz w:val="24"/>
          <w:szCs w:val="24"/>
        </w:rPr>
        <w:t>三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報告內容以中、英文繕打均可。（但中文關鍵詞及中文摘要一定要以中文撰寫）</w:t>
      </w:r>
      <w:r>
        <w:rPr>
          <w:sz w:val="24"/>
          <w:szCs w:val="24"/>
        </w:rPr>
        <w:br/>
      </w:r>
      <w:r>
        <w:rPr>
          <w:sz w:val="24"/>
          <w:szCs w:val="24"/>
        </w:rPr>
        <w:t>字體的使用：英文使用</w:t>
      </w:r>
      <w:r>
        <w:rPr>
          <w:sz w:val="24"/>
          <w:szCs w:val="24"/>
        </w:rPr>
        <w:t>Times New Roman Font</w:t>
      </w:r>
      <w:r>
        <w:rPr>
          <w:sz w:val="24"/>
          <w:szCs w:val="24"/>
        </w:rPr>
        <w:t>；中文使用標楷體。</w:t>
      </w:r>
      <w:r>
        <w:rPr>
          <w:sz w:val="24"/>
          <w:szCs w:val="24"/>
        </w:rPr>
        <w:br/>
      </w:r>
      <w:r>
        <w:rPr>
          <w:sz w:val="24"/>
          <w:szCs w:val="24"/>
        </w:rPr>
        <w:t>字體大小：請均以</w:t>
      </w:r>
      <w:r>
        <w:rPr>
          <w:b/>
          <w:sz w:val="24"/>
          <w:szCs w:val="24"/>
        </w:rPr>
        <w:t>12</w:t>
      </w:r>
      <w:r>
        <w:rPr>
          <w:sz w:val="24"/>
          <w:szCs w:val="24"/>
        </w:rPr>
        <w:t>號為主（一、二、三、四、五等標題可適當放大）。</w:t>
      </w:r>
    </w:p>
    <w:p w:rsidR="00DA36E0" w:rsidRDefault="00EC1588" w:rsidP="00F262A1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四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頁碼：頁碼請以阿拉伯數字依順序標記在每頁頁尾下方正中央（頁尾邊距</w:t>
      </w:r>
      <w:r>
        <w:rPr>
          <w:sz w:val="24"/>
          <w:szCs w:val="24"/>
        </w:rPr>
        <w:t>1.5cm</w:t>
      </w:r>
      <w:r>
        <w:rPr>
          <w:sz w:val="24"/>
          <w:szCs w:val="24"/>
        </w:rPr>
        <w:t>）。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left="480" w:hanging="48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五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圖表：圖表可以列在文中，亦可列在參考文獻之後。列在文中者，一般置於欄位頂端或底端，並儘可能靠近正文中第一次提及時的地方。各圖表請備說明內容，圖的說明應置於圖的下方，而表的說明則應置於表的上方。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left="480" w:hanging="48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六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封面格式請依照提供之樣本格式</w:t>
      </w:r>
      <w:r>
        <w:rPr>
          <w:sz w:val="24"/>
          <w:szCs w:val="24"/>
        </w:rPr>
        <w:t>(</w:t>
      </w:r>
      <w:r>
        <w:rPr>
          <w:sz w:val="24"/>
          <w:szCs w:val="24"/>
        </w:rPr>
        <w:t>如下頁附件</w:t>
      </w:r>
      <w:r>
        <w:rPr>
          <w:sz w:val="24"/>
          <w:szCs w:val="24"/>
        </w:rPr>
        <w:t>)</w:t>
      </w:r>
      <w:r>
        <w:rPr>
          <w:sz w:val="24"/>
          <w:szCs w:val="24"/>
        </w:rPr>
        <w:t>製作。在封面題目與主持人資料內，應含中英文計畫名稱、計畫編號、執行期限、主持人、共同主持人、計畫參與人員（包括協同主持人、研究生、講師或助教級兼任助理等）以及執行機構等，若有</w:t>
      </w:r>
      <w:r>
        <w:rPr>
          <w:sz w:val="24"/>
          <w:szCs w:val="24"/>
        </w:rPr>
        <w:t>E-Mail Address</w:t>
      </w:r>
      <w:r>
        <w:rPr>
          <w:sz w:val="24"/>
          <w:szCs w:val="24"/>
        </w:rPr>
        <w:t>亦歡迎提供標示，可有助於對報告內容有興趣的其他研究人員，藉以進一步連繫與討論。</w:t>
      </w:r>
    </w:p>
    <w:p w:rsidR="00DA36E0" w:rsidRDefault="00EC1588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exact"/>
        <w:ind w:left="600" w:hanging="60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七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內文格式則請參考本通知所提供的參考資料繕打。</w:t>
      </w:r>
      <w:r>
        <w:rPr>
          <w:sz w:val="24"/>
          <w:szCs w:val="24"/>
        </w:rPr>
        <w:br/>
      </w:r>
      <w:r>
        <w:rPr>
          <w:sz w:val="24"/>
          <w:szCs w:val="24"/>
        </w:rPr>
        <w:t>不含封面、不含圖表說明之內文篇幅以四～五頁為原則。</w:t>
      </w:r>
    </w:p>
    <w:p w:rsidR="00F262A1" w:rsidRDefault="00EC1588" w:rsidP="00FE0F93">
      <w:pPr>
        <w:pStyle w:val="a0"/>
        <w:ind w:left="278" w:hanging="278"/>
        <w:rPr>
          <w:rFonts w:ascii="標楷體" w:hAnsi="標楷體" w:cs="新細明體"/>
          <w:b/>
          <w:bCs/>
          <w:sz w:val="28"/>
          <w:szCs w:val="28"/>
        </w:rPr>
      </w:pPr>
      <w:r w:rsidRPr="00F262A1">
        <w:rPr>
          <w:color w:val="FF0000"/>
          <w:sz w:val="28"/>
          <w:szCs w:val="28"/>
        </w:rPr>
        <w:t>★</w:t>
      </w:r>
      <w:r w:rsidRPr="00F262A1">
        <w:rPr>
          <w:color w:val="FF0000"/>
          <w:sz w:val="28"/>
          <w:szCs w:val="28"/>
        </w:rPr>
        <w:t>如您的</w:t>
      </w:r>
      <w:r w:rsidRPr="00F262A1">
        <w:rPr>
          <w:color w:val="FF0000"/>
          <w:sz w:val="28"/>
          <w:szCs w:val="28"/>
        </w:rPr>
        <w:t>108-11</w:t>
      </w:r>
      <w:r w:rsidR="00F262A1" w:rsidRPr="00F262A1">
        <w:rPr>
          <w:color w:val="FF0000"/>
          <w:sz w:val="28"/>
          <w:szCs w:val="28"/>
        </w:rPr>
        <w:t>4</w:t>
      </w:r>
      <w:r w:rsidRPr="00F262A1">
        <w:rPr>
          <w:color w:val="FF0000"/>
          <w:sz w:val="28"/>
          <w:szCs w:val="28"/>
        </w:rPr>
        <w:t>年院校合作研究計畫已有（或將有）成果發表在論文或刊物上時，煩請投稿時註明如下框內文字，並將論文抽印本電子檔</w:t>
      </w:r>
      <w:r w:rsidRPr="00F262A1">
        <w:rPr>
          <w:color w:val="FF0000"/>
          <w:sz w:val="28"/>
          <w:szCs w:val="28"/>
        </w:rPr>
        <w:t>E-Mail</w:t>
      </w:r>
      <w:r w:rsidRPr="00F262A1">
        <w:rPr>
          <w:color w:val="FF0000"/>
          <w:sz w:val="28"/>
          <w:szCs w:val="28"/>
        </w:rPr>
        <w:t>至</w:t>
      </w:r>
      <w:r w:rsidR="00FE0F93">
        <w:rPr>
          <w:rFonts w:hint="eastAsia"/>
          <w:color w:val="FF0000"/>
          <w:sz w:val="28"/>
          <w:szCs w:val="28"/>
        </w:rPr>
        <w:t xml:space="preserve"> </w:t>
      </w:r>
      <w:r w:rsidR="00FE0F93" w:rsidRPr="00FE0F93">
        <w:rPr>
          <w:rFonts w:hint="eastAsia"/>
          <w:color w:val="7030A0"/>
          <w:sz w:val="28"/>
          <w:szCs w:val="28"/>
          <w:lang w:eastAsia="zh-HK"/>
        </w:rPr>
        <w:t>本校生科中心承辦人信箱</w:t>
      </w:r>
      <w:r w:rsidR="00FE0F93" w:rsidRPr="00FE0F93">
        <w:rPr>
          <w:rFonts w:hint="eastAsia"/>
          <w:color w:val="7030A0"/>
          <w:sz w:val="28"/>
          <w:szCs w:val="28"/>
        </w:rPr>
        <w:t>(</w:t>
      </w:r>
      <w:hyperlink r:id="rId6" w:history="1">
        <w:r w:rsidR="00FE0F93" w:rsidRPr="00FE0F93">
          <w:rPr>
            <w:rStyle w:val="a6"/>
            <w:rFonts w:hint="eastAsia"/>
            <w:color w:val="7030A0"/>
            <w:sz w:val="28"/>
            <w:szCs w:val="28"/>
          </w:rPr>
          <w:t>c</w:t>
        </w:r>
        <w:r w:rsidR="00FE0F93" w:rsidRPr="00FE0F93">
          <w:rPr>
            <w:rStyle w:val="a6"/>
            <w:color w:val="7030A0"/>
            <w:sz w:val="28"/>
            <w:szCs w:val="28"/>
          </w:rPr>
          <w:t>ylu@nchu.edu.tw</w:t>
        </w:r>
      </w:hyperlink>
      <w:r w:rsidR="00FE0F93" w:rsidRPr="00FE0F93">
        <w:rPr>
          <w:color w:val="7030A0"/>
          <w:sz w:val="28"/>
          <w:szCs w:val="28"/>
        </w:rPr>
        <w:t xml:space="preserve">) </w:t>
      </w:r>
      <w:r w:rsidR="00FE0F93">
        <w:rPr>
          <w:rFonts w:hint="eastAsia"/>
          <w:color w:val="FF0000"/>
          <w:sz w:val="28"/>
          <w:szCs w:val="28"/>
          <w:lang w:eastAsia="zh-HK"/>
        </w:rPr>
        <w:t>及</w:t>
      </w:r>
      <w:r w:rsidR="00FE0F93">
        <w:rPr>
          <w:rFonts w:hint="eastAsia"/>
          <w:color w:val="FF0000"/>
          <w:sz w:val="28"/>
          <w:szCs w:val="28"/>
        </w:rPr>
        <w:t xml:space="preserve"> </w:t>
      </w:r>
      <w:r w:rsidRPr="00FE0F93">
        <w:rPr>
          <w:color w:val="7030A0"/>
          <w:sz w:val="28"/>
          <w:szCs w:val="28"/>
        </w:rPr>
        <w:t>臺中榮總承辦人員信箱</w:t>
      </w:r>
      <w:r w:rsidRPr="00FE0F93">
        <w:rPr>
          <w:color w:val="7030A0"/>
          <w:sz w:val="28"/>
          <w:szCs w:val="28"/>
        </w:rPr>
        <w:t>(gueilan@vghtc.gov.tw)</w:t>
      </w:r>
      <w:r w:rsidRPr="00FE0F93">
        <w:rPr>
          <w:color w:val="7030A0"/>
          <w:sz w:val="28"/>
          <w:szCs w:val="28"/>
        </w:rPr>
        <w:t>存查</w:t>
      </w:r>
      <w:r w:rsidRPr="00F262A1">
        <w:rPr>
          <w:color w:val="FF0000"/>
          <w:sz w:val="28"/>
          <w:szCs w:val="28"/>
        </w:rPr>
        <w:t>，謝謝您。</w:t>
      </w:r>
      <w:r w:rsidRPr="00F262A1">
        <w:rPr>
          <w:color w:val="FF0000"/>
          <w:sz w:val="28"/>
          <w:szCs w:val="28"/>
        </w:rPr>
        <w:br/>
      </w:r>
      <w:r>
        <w:rPr>
          <w:color w:val="000000"/>
          <w:szCs w:val="24"/>
        </w:rPr>
        <w:lastRenderedPageBreak/>
        <w:br/>
      </w:r>
      <w:r>
        <w:rPr>
          <w:rFonts w:ascii="標楷體" w:hAnsi="標楷體" w:cs="新細明體"/>
          <w:b/>
          <w:bCs/>
          <w:sz w:val="28"/>
          <w:szCs w:val="28"/>
        </w:rPr>
        <w:t>中榮與中區各大學合作計畫引用代號</w:t>
      </w:r>
      <w:r w:rsidR="00F262A1">
        <w:rPr>
          <w:rFonts w:ascii="標楷體" w:hAnsi="標楷體" w:cs="新細明體" w:hint="eastAsia"/>
          <w:b/>
          <w:bCs/>
          <w:sz w:val="28"/>
          <w:szCs w:val="28"/>
        </w:rPr>
        <w:t xml:space="preserve"> </w:t>
      </w:r>
    </w:p>
    <w:p w:rsidR="00F262A1" w:rsidRDefault="00F262A1" w:rsidP="00F262A1">
      <w:pPr>
        <w:pStyle w:val="a0"/>
        <w:ind w:left="278" w:hanging="278"/>
        <w:rPr>
          <w:rFonts w:ascii="標楷體" w:hAnsi="標楷體" w:cs="新細明體"/>
          <w:b/>
          <w:bCs/>
          <w:sz w:val="28"/>
          <w:szCs w:val="28"/>
        </w:rPr>
      </w:pPr>
    </w:p>
    <w:p w:rsidR="00DA36E0" w:rsidRDefault="00EC1588" w:rsidP="00F262A1">
      <w:pPr>
        <w:pStyle w:val="a0"/>
        <w:ind w:left="278" w:hanging="27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rFonts w:ascii="標楷體" w:hAnsi="標楷體"/>
          <w:b/>
          <w:bCs/>
          <w:sz w:val="28"/>
          <w:szCs w:val="28"/>
        </w:rPr>
        <w:t>中榮英文縮寫</w:t>
      </w:r>
      <w:r>
        <w:rPr>
          <w:b/>
          <w:bCs/>
          <w:sz w:val="28"/>
          <w:szCs w:val="28"/>
        </w:rPr>
        <w:t>+</w:t>
      </w:r>
      <w:r>
        <w:rPr>
          <w:rFonts w:ascii="標楷體" w:hAnsi="標楷體"/>
          <w:b/>
          <w:bCs/>
          <w:sz w:val="28"/>
          <w:szCs w:val="28"/>
        </w:rPr>
        <w:t>學校英文縮寫</w:t>
      </w:r>
      <w:r>
        <w:rPr>
          <w:b/>
          <w:bCs/>
          <w:sz w:val="28"/>
          <w:szCs w:val="28"/>
        </w:rPr>
        <w:t>+</w:t>
      </w:r>
      <w:r w:rsidR="00F262A1">
        <w:rPr>
          <w:rFonts w:hint="eastAsia"/>
          <w:b/>
          <w:bCs/>
          <w:sz w:val="28"/>
          <w:szCs w:val="28"/>
          <w:lang w:eastAsia="zh-HK"/>
        </w:rPr>
        <w:t>民國</w:t>
      </w:r>
      <w:r>
        <w:rPr>
          <w:rFonts w:ascii="標楷體" w:hAnsi="標楷體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+</w:t>
      </w:r>
      <w:r>
        <w:rPr>
          <w:rFonts w:ascii="標楷體" w:hAnsi="標楷體"/>
          <w:b/>
          <w:bCs/>
          <w:sz w:val="28"/>
          <w:szCs w:val="28"/>
        </w:rPr>
        <w:t>代碼</w:t>
      </w:r>
      <w:r>
        <w:rPr>
          <w:b/>
          <w:bCs/>
          <w:sz w:val="28"/>
          <w:szCs w:val="28"/>
        </w:rPr>
        <w:t>+</w:t>
      </w:r>
      <w:r>
        <w:rPr>
          <w:rFonts w:ascii="標楷體" w:hAnsi="標楷體"/>
          <w:b/>
          <w:bCs/>
          <w:sz w:val="28"/>
          <w:szCs w:val="28"/>
        </w:rPr>
        <w:t>計畫編號</w:t>
      </w:r>
      <w:r>
        <w:rPr>
          <w:b/>
          <w:bCs/>
          <w:sz w:val="28"/>
          <w:szCs w:val="28"/>
        </w:rPr>
        <w:t>)</w:t>
      </w:r>
    </w:p>
    <w:p w:rsidR="00F262A1" w:rsidRDefault="00F262A1" w:rsidP="00F262A1">
      <w:pPr>
        <w:pStyle w:val="a0"/>
        <w:spacing w:before="100" w:after="100" w:line="0" w:lineRule="atLeast"/>
        <w:ind w:firstLineChars="400" w:firstLine="1121"/>
      </w:pPr>
      <w:r w:rsidRPr="00F262A1">
        <w:rPr>
          <w:rFonts w:hint="eastAsia"/>
          <w:b/>
          <w:bCs/>
          <w:color w:val="FF0000"/>
          <w:sz w:val="28"/>
          <w:szCs w:val="28"/>
        </w:rPr>
        <w:t>114</w:t>
      </w:r>
      <w:r w:rsidRPr="00F262A1">
        <w:rPr>
          <w:rFonts w:hint="eastAsia"/>
          <w:b/>
          <w:bCs/>
          <w:color w:val="FF0000"/>
          <w:sz w:val="28"/>
          <w:szCs w:val="28"/>
          <w:lang w:eastAsia="zh-HK"/>
        </w:rPr>
        <w:t>榮興</w:t>
      </w:r>
      <w:r>
        <w:rPr>
          <w:rFonts w:hint="eastAsia"/>
          <w:b/>
          <w:bCs/>
          <w:sz w:val="28"/>
          <w:szCs w:val="28"/>
        </w:rPr>
        <w:t>：</w:t>
      </w:r>
      <w:r w:rsidRPr="00F262A1">
        <w:rPr>
          <w:b/>
          <w:bCs/>
          <w:color w:val="0070C0"/>
          <w:sz w:val="28"/>
          <w:szCs w:val="28"/>
        </w:rPr>
        <w:t xml:space="preserve">TCVGH </w:t>
      </w:r>
      <w:r>
        <w:rPr>
          <w:b/>
          <w:bCs/>
          <w:sz w:val="28"/>
          <w:szCs w:val="28"/>
        </w:rPr>
        <w:t xml:space="preserve">+ </w:t>
      </w:r>
      <w:r w:rsidRPr="00F262A1">
        <w:rPr>
          <w:b/>
          <w:bCs/>
          <w:color w:val="0070C0"/>
          <w:sz w:val="28"/>
          <w:szCs w:val="28"/>
        </w:rPr>
        <w:t>NCHU</w:t>
      </w:r>
      <w:r>
        <w:rPr>
          <w:b/>
          <w:bCs/>
          <w:sz w:val="28"/>
          <w:szCs w:val="28"/>
        </w:rPr>
        <w:t xml:space="preserve"> +</w:t>
      </w:r>
      <w:r w:rsidRPr="00F262A1">
        <w:rPr>
          <w:b/>
          <w:bCs/>
          <w:color w:val="FF0000"/>
          <w:sz w:val="28"/>
          <w:szCs w:val="28"/>
        </w:rPr>
        <w:t>114</w:t>
      </w:r>
      <w:r>
        <w:rPr>
          <w:b/>
          <w:bCs/>
          <w:sz w:val="28"/>
          <w:szCs w:val="28"/>
        </w:rPr>
        <w:t>+</w:t>
      </w:r>
      <w:r w:rsidRPr="00F262A1">
        <w:rPr>
          <w:b/>
          <w:bCs/>
          <w:color w:val="FF0000"/>
          <w:sz w:val="28"/>
          <w:szCs w:val="28"/>
        </w:rPr>
        <w:t>76</w:t>
      </w:r>
      <w:r>
        <w:rPr>
          <w:b/>
          <w:bCs/>
          <w:sz w:val="28"/>
          <w:szCs w:val="28"/>
        </w:rPr>
        <w:t>+</w:t>
      </w:r>
      <w:r w:rsidRPr="00F262A1">
        <w:rPr>
          <w:rFonts w:hint="eastAsia"/>
          <w:b/>
          <w:bCs/>
          <w:color w:val="FF0000"/>
          <w:sz w:val="28"/>
          <w:szCs w:val="28"/>
          <w:lang w:eastAsia="zh-HK"/>
        </w:rPr>
        <w:t>您的核定計畫編號</w:t>
      </w:r>
      <w:r>
        <w:rPr>
          <w:rFonts w:hint="eastAsia"/>
          <w:b/>
          <w:bCs/>
          <w:color w:val="FF0000"/>
          <w:sz w:val="28"/>
          <w:szCs w:val="28"/>
          <w:lang w:eastAsia="zh-HK"/>
        </w:rPr>
        <w:t>末</w:t>
      </w:r>
      <w:r>
        <w:rPr>
          <w:rFonts w:hint="eastAsia"/>
          <w:b/>
          <w:bCs/>
          <w:color w:val="FF0000"/>
          <w:sz w:val="28"/>
          <w:szCs w:val="28"/>
        </w:rPr>
        <w:t>2</w:t>
      </w:r>
      <w:r>
        <w:rPr>
          <w:rFonts w:hint="eastAsia"/>
          <w:b/>
          <w:bCs/>
          <w:color w:val="FF0000"/>
          <w:sz w:val="28"/>
          <w:szCs w:val="28"/>
          <w:lang w:eastAsia="zh-HK"/>
        </w:rPr>
        <w:t>碼</w:t>
      </w:r>
    </w:p>
    <w:tbl>
      <w:tblPr>
        <w:tblW w:w="76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5850"/>
      </w:tblGrid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jc w:val="center"/>
              <w:textAlignment w:val="auto"/>
            </w:pPr>
            <w:r>
              <w:rPr>
                <w:rFonts w:ascii="標楷體" w:hAnsi="標楷體" w:cs="新細明體"/>
                <w:sz w:val="28"/>
                <w:szCs w:val="28"/>
              </w:rPr>
              <w:t>計畫名稱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jc w:val="center"/>
              <w:textAlignment w:val="auto"/>
            </w:pPr>
            <w:r>
              <w:rPr>
                <w:rFonts w:ascii="標楷體" w:hAnsi="標楷體" w:cs="新細明體"/>
                <w:sz w:val="28"/>
                <w:szCs w:val="28"/>
              </w:rPr>
              <w:t>計畫代號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榮暨計畫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TCVGH-NCNU</w:t>
            </w:r>
            <w:r>
              <w:rPr>
                <w:b/>
                <w:sz w:val="28"/>
                <w:szCs w:val="28"/>
                <w:u w:val="single"/>
              </w:rPr>
              <w:t>111</w:t>
            </w:r>
            <w:r>
              <w:rPr>
                <w:b/>
                <w:bCs/>
                <w:sz w:val="28"/>
                <w:szCs w:val="28"/>
                <w:u w:val="single"/>
              </w:rPr>
              <w:t>79</w:t>
            </w:r>
            <w:r>
              <w:rPr>
                <w:b/>
                <w:sz w:val="28"/>
                <w:szCs w:val="28"/>
                <w:u w:val="single"/>
              </w:rPr>
              <w:t>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榮東計畫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TCVGH-T</w:t>
            </w:r>
            <w:r>
              <w:rPr>
                <w:b/>
                <w:sz w:val="28"/>
                <w:szCs w:val="28"/>
                <w:u w:val="single"/>
              </w:rPr>
              <w:t>111</w:t>
            </w:r>
            <w:r>
              <w:rPr>
                <w:b/>
                <w:bCs/>
                <w:sz w:val="28"/>
                <w:szCs w:val="28"/>
                <w:u w:val="single"/>
              </w:rPr>
              <w:t>78</w:t>
            </w:r>
            <w:r>
              <w:rPr>
                <w:b/>
                <w:sz w:val="28"/>
                <w:szCs w:val="28"/>
                <w:u w:val="single"/>
              </w:rPr>
              <w:t>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榮靜計畫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TCVGH-PU</w:t>
            </w:r>
            <w:r>
              <w:rPr>
                <w:b/>
                <w:sz w:val="28"/>
                <w:szCs w:val="28"/>
                <w:u w:val="single"/>
              </w:rPr>
              <w:t>111</w:t>
            </w:r>
            <w:r>
              <w:rPr>
                <w:b/>
                <w:bCs/>
                <w:sz w:val="28"/>
                <w:szCs w:val="28"/>
                <w:u w:val="single"/>
              </w:rPr>
              <w:t>81</w:t>
            </w:r>
            <w:r>
              <w:rPr>
                <w:b/>
                <w:sz w:val="28"/>
                <w:szCs w:val="28"/>
                <w:u w:val="single"/>
              </w:rPr>
              <w:t>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榮弘計畫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TCVGH-HK</w:t>
            </w:r>
            <w:r>
              <w:rPr>
                <w:b/>
                <w:sz w:val="28"/>
                <w:szCs w:val="28"/>
                <w:u w:val="single"/>
              </w:rPr>
              <w:t>111</w:t>
            </w:r>
            <w:r>
              <w:rPr>
                <w:b/>
                <w:bCs/>
                <w:sz w:val="28"/>
                <w:szCs w:val="28"/>
                <w:u w:val="single"/>
              </w:rPr>
              <w:t>80</w:t>
            </w:r>
            <w:r>
              <w:rPr>
                <w:b/>
                <w:sz w:val="28"/>
                <w:szCs w:val="28"/>
                <w:u w:val="single"/>
              </w:rPr>
              <w:t>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榮逢計畫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TCVGH-FCU</w:t>
            </w:r>
            <w:r>
              <w:rPr>
                <w:b/>
                <w:sz w:val="28"/>
                <w:szCs w:val="28"/>
                <w:u w:val="single"/>
              </w:rPr>
              <w:t>111</w:t>
            </w:r>
            <w:r>
              <w:rPr>
                <w:b/>
                <w:bCs/>
                <w:sz w:val="28"/>
                <w:szCs w:val="28"/>
                <w:u w:val="single"/>
              </w:rPr>
              <w:t>82</w:t>
            </w:r>
            <w:r>
              <w:rPr>
                <w:b/>
                <w:sz w:val="28"/>
                <w:szCs w:val="28"/>
                <w:u w:val="single"/>
              </w:rPr>
              <w:t>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榮葉計畫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TCVGH-DYU</w:t>
            </w:r>
            <w:r>
              <w:rPr>
                <w:b/>
                <w:sz w:val="28"/>
                <w:szCs w:val="28"/>
                <w:u w:val="single"/>
              </w:rPr>
              <w:t>111</w:t>
            </w:r>
            <w:r>
              <w:rPr>
                <w:b/>
                <w:bCs/>
                <w:sz w:val="28"/>
                <w:szCs w:val="28"/>
                <w:u w:val="single"/>
              </w:rPr>
              <w:t>83</w:t>
            </w:r>
            <w:r>
              <w:rPr>
                <w:b/>
                <w:sz w:val="28"/>
                <w:szCs w:val="28"/>
                <w:u w:val="single"/>
              </w:rPr>
              <w:t>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榮臺計畫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TCVGH-CTUST</w:t>
            </w:r>
            <w:r>
              <w:rPr>
                <w:b/>
                <w:sz w:val="28"/>
                <w:szCs w:val="28"/>
                <w:u w:val="single"/>
              </w:rPr>
              <w:t>111</w:t>
            </w:r>
            <w:r>
              <w:rPr>
                <w:b/>
                <w:bCs/>
                <w:sz w:val="28"/>
                <w:szCs w:val="28"/>
                <w:u w:val="single"/>
              </w:rPr>
              <w:t>77</w:t>
            </w:r>
            <w:r>
              <w:rPr>
                <w:b/>
                <w:sz w:val="28"/>
                <w:szCs w:val="28"/>
                <w:u w:val="single"/>
              </w:rPr>
              <w:t>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榮科計畫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TCVGH-NTCNC</w:t>
            </w:r>
            <w:r>
              <w:rPr>
                <w:b/>
                <w:sz w:val="28"/>
                <w:szCs w:val="28"/>
                <w:u w:val="single"/>
              </w:rPr>
              <w:t>111</w:t>
            </w:r>
            <w:r>
              <w:rPr>
                <w:b/>
                <w:bCs/>
                <w:sz w:val="28"/>
                <w:szCs w:val="28"/>
                <w:u w:val="single"/>
              </w:rPr>
              <w:t>85</w:t>
            </w:r>
            <w:r>
              <w:rPr>
                <w:b/>
                <w:sz w:val="28"/>
                <w:szCs w:val="28"/>
                <w:u w:val="single"/>
              </w:rPr>
              <w:t>XX</w:t>
            </w:r>
          </w:p>
        </w:tc>
      </w:tr>
      <w:tr w:rsidR="00F262A1" w:rsidRPr="00F262A1" w:rsidTr="00F262A1">
        <w:trPr>
          <w:trHeight w:val="600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Pr="00F262A1" w:rsidRDefault="00EC1588">
            <w:pPr>
              <w:pStyle w:val="a0"/>
              <w:textAlignment w:val="auto"/>
              <w:rPr>
                <w:b/>
                <w:color w:val="FF0000"/>
                <w:sz w:val="28"/>
                <w:szCs w:val="28"/>
              </w:rPr>
            </w:pPr>
            <w:r w:rsidRPr="00F262A1">
              <w:rPr>
                <w:rFonts w:ascii="標楷體" w:hAnsi="標楷體"/>
                <w:b/>
                <w:color w:val="FF0000"/>
                <w:sz w:val="28"/>
                <w:szCs w:val="28"/>
              </w:rPr>
              <w:t>榮興計畫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Pr="00F262A1" w:rsidRDefault="00EC1588" w:rsidP="00F262A1">
            <w:pPr>
              <w:pStyle w:val="a0"/>
              <w:textAlignment w:val="auto"/>
              <w:rPr>
                <w:b/>
                <w:color w:val="FF0000"/>
                <w:sz w:val="28"/>
                <w:szCs w:val="28"/>
              </w:rPr>
            </w:pPr>
            <w:r w:rsidRPr="00F262A1">
              <w:rPr>
                <w:b/>
                <w:color w:val="FF0000"/>
                <w:sz w:val="28"/>
                <w:szCs w:val="28"/>
              </w:rPr>
              <w:t>TCVGH-NCHU</w:t>
            </w:r>
            <w:r w:rsidR="00F262A1">
              <w:rPr>
                <w:b/>
                <w:color w:val="FF0000"/>
                <w:sz w:val="28"/>
                <w:szCs w:val="28"/>
                <w:u w:val="single"/>
              </w:rPr>
              <w:t>11</w:t>
            </w:r>
            <w:r w:rsidR="00F262A1">
              <w:rPr>
                <w:rFonts w:hint="eastAsia"/>
                <w:b/>
                <w:color w:val="FF0000"/>
                <w:sz w:val="28"/>
                <w:szCs w:val="28"/>
                <w:u w:val="single"/>
              </w:rPr>
              <w:t>4</w:t>
            </w:r>
            <w:r w:rsidRPr="00F262A1">
              <w:rPr>
                <w:b/>
                <w:color w:val="FF0000"/>
                <w:sz w:val="28"/>
                <w:szCs w:val="28"/>
                <w:u w:val="single"/>
              </w:rPr>
              <w:t>76XX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榮聯計畫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</w:t>
            </w:r>
            <w:r>
              <w:t xml:space="preserve"> </w:t>
            </w:r>
            <w:r>
              <w:rPr>
                <w:sz w:val="28"/>
                <w:szCs w:val="28"/>
              </w:rPr>
              <w:t>NUU</w:t>
            </w:r>
            <w:r>
              <w:rPr>
                <w:b/>
                <w:sz w:val="28"/>
                <w:szCs w:val="28"/>
                <w:u w:val="single"/>
              </w:rPr>
              <w:t>11189 XX</w:t>
            </w:r>
          </w:p>
        </w:tc>
      </w:tr>
      <w:tr w:rsidR="00DA36E0" w:rsidTr="00F262A1">
        <w:trPr>
          <w:trHeight w:val="600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rFonts w:ascii="標楷體" w:hAnsi="標楷體"/>
                <w:sz w:val="28"/>
                <w:szCs w:val="28"/>
              </w:rPr>
              <w:t>榮嘉計畫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36E0" w:rsidRDefault="00EC1588">
            <w:pPr>
              <w:pStyle w:val="a0"/>
              <w:textAlignment w:val="auto"/>
            </w:pPr>
            <w:r>
              <w:rPr>
                <w:sz w:val="28"/>
                <w:szCs w:val="28"/>
              </w:rPr>
              <w:t>TCVGH-</w:t>
            </w:r>
            <w:r>
              <w:t xml:space="preserve"> </w:t>
            </w:r>
            <w:r>
              <w:rPr>
                <w:sz w:val="28"/>
                <w:szCs w:val="28"/>
              </w:rPr>
              <w:t>VHCY</w:t>
            </w:r>
            <w:r>
              <w:rPr>
                <w:b/>
                <w:sz w:val="28"/>
                <w:szCs w:val="28"/>
                <w:u w:val="single"/>
              </w:rPr>
              <w:t>11186 XX</w:t>
            </w:r>
          </w:p>
        </w:tc>
      </w:tr>
    </w:tbl>
    <w:p w:rsidR="00F262A1" w:rsidRDefault="00F262A1">
      <w:pPr>
        <w:pStyle w:val="a0"/>
        <w:spacing w:before="100" w:after="120" w:line="360" w:lineRule="auto"/>
        <w:ind w:left="280" w:hanging="280"/>
        <w:jc w:val="both"/>
        <w:rPr>
          <w:b/>
          <w:color w:val="000000"/>
          <w:sz w:val="28"/>
          <w:szCs w:val="28"/>
        </w:rPr>
      </w:pPr>
    </w:p>
    <w:p w:rsidR="00DA36E0" w:rsidRPr="00F262A1" w:rsidRDefault="00F262A1">
      <w:pPr>
        <w:pStyle w:val="a0"/>
        <w:spacing w:before="100" w:after="120" w:line="360" w:lineRule="auto"/>
        <w:ind w:left="280" w:hanging="280"/>
        <w:jc w:val="both"/>
        <w:rPr>
          <w:b/>
          <w:sz w:val="32"/>
          <w:szCs w:val="32"/>
        </w:rPr>
      </w:pPr>
      <w:r w:rsidRPr="00F262A1">
        <w:rPr>
          <w:b/>
          <w:color w:val="FF0000"/>
          <w:sz w:val="32"/>
          <w:szCs w:val="32"/>
        </w:rPr>
        <w:t>投稿時註明如下框內文字</w:t>
      </w:r>
      <w:r>
        <w:rPr>
          <w:rFonts w:hint="eastAsia"/>
          <w:b/>
          <w:color w:val="FF0000"/>
          <w:sz w:val="32"/>
          <w:szCs w:val="32"/>
        </w:rPr>
        <w:t>(</w:t>
      </w:r>
      <w:r>
        <w:rPr>
          <w:rFonts w:hint="eastAsia"/>
          <w:b/>
          <w:color w:val="FF0000"/>
          <w:sz w:val="32"/>
          <w:szCs w:val="32"/>
          <w:lang w:eastAsia="zh-HK"/>
        </w:rPr>
        <w:t>英文版</w:t>
      </w:r>
      <w:r>
        <w:rPr>
          <w:rFonts w:hint="eastAsia"/>
          <w:b/>
          <w:color w:val="FF0000"/>
          <w:sz w:val="32"/>
          <w:szCs w:val="32"/>
        </w:rPr>
        <w:t>)</w:t>
      </w:r>
      <w:r>
        <w:rPr>
          <w:b/>
          <w:color w:val="FF0000"/>
          <w:sz w:val="32"/>
          <w:szCs w:val="32"/>
        </w:rPr>
        <w:t xml:space="preserve"> </w:t>
      </w:r>
      <w:r w:rsidR="00EC1588" w:rsidRPr="00F262A1">
        <w:rPr>
          <w:b/>
          <w:color w:val="000000"/>
          <w:sz w:val="32"/>
          <w:szCs w:val="32"/>
        </w:rPr>
        <w:t>以「榮</w:t>
      </w:r>
      <w:r w:rsidRPr="00F262A1">
        <w:rPr>
          <w:rFonts w:hint="eastAsia"/>
          <w:b/>
          <w:color w:val="000000"/>
          <w:sz w:val="32"/>
          <w:szCs w:val="32"/>
          <w:lang w:eastAsia="zh-HK"/>
        </w:rPr>
        <w:t>興</w:t>
      </w:r>
      <w:r w:rsidR="00EC1588" w:rsidRPr="00F262A1">
        <w:rPr>
          <w:b/>
          <w:color w:val="000000"/>
          <w:sz w:val="32"/>
          <w:szCs w:val="32"/>
        </w:rPr>
        <w:t>計畫」為例：</w:t>
      </w:r>
    </w:p>
    <w:tbl>
      <w:tblPr>
        <w:tblW w:w="9600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0"/>
      </w:tblGrid>
      <w:tr w:rsidR="00DA36E0">
        <w:trPr>
          <w:trHeight w:val="102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36E0" w:rsidRPr="00F262A1" w:rsidRDefault="00EC1588" w:rsidP="00F262A1">
            <w:pPr>
              <w:pStyle w:val="a9"/>
              <w:spacing w:before="100" w:line="360" w:lineRule="auto"/>
              <w:ind w:left="91" w:right="276"/>
              <w:jc w:val="both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 xml:space="preserve">This work was supported by grants from the </w:t>
            </w:r>
            <w:r w:rsidRPr="00F262A1">
              <w:rPr>
                <w:rFonts w:eastAsia="標楷體"/>
                <w:b/>
                <w:color w:val="FF0000"/>
                <w:sz w:val="28"/>
                <w:szCs w:val="28"/>
              </w:rPr>
              <w:t xml:space="preserve">Taichung Veterans </w:t>
            </w:r>
            <w:r w:rsidR="00F262A1" w:rsidRPr="00F262A1">
              <w:rPr>
                <w:rFonts w:eastAsia="標楷體"/>
                <w:b/>
                <w:color w:val="FF0000"/>
                <w:sz w:val="28"/>
                <w:szCs w:val="28"/>
              </w:rPr>
              <w:t>General Hospital</w:t>
            </w:r>
            <w:r w:rsidR="00F262A1">
              <w:rPr>
                <w:rFonts w:eastAsia="標楷體"/>
                <w:b/>
                <w:color w:val="000000"/>
                <w:sz w:val="28"/>
                <w:szCs w:val="28"/>
              </w:rPr>
              <w:t xml:space="preserve"> and </w:t>
            </w:r>
            <w:r w:rsidR="00F262A1" w:rsidRPr="00F262A1">
              <w:rPr>
                <w:rFonts w:eastAsia="標楷體"/>
                <w:b/>
                <w:color w:val="FF0000"/>
                <w:sz w:val="28"/>
                <w:szCs w:val="28"/>
              </w:rPr>
              <w:t xml:space="preserve">National </w:t>
            </w:r>
            <w:r w:rsidR="00F262A1" w:rsidRPr="00F262A1">
              <w:rPr>
                <w:rFonts w:eastAsia="標楷體" w:hint="eastAsia"/>
                <w:b/>
                <w:color w:val="FF0000"/>
                <w:sz w:val="28"/>
                <w:szCs w:val="28"/>
              </w:rPr>
              <w:t>C</w:t>
            </w:r>
            <w:r w:rsidR="00F262A1" w:rsidRPr="00F262A1">
              <w:rPr>
                <w:rFonts w:eastAsia="標楷體"/>
                <w:b/>
                <w:color w:val="FF0000"/>
                <w:sz w:val="28"/>
                <w:szCs w:val="28"/>
              </w:rPr>
              <w:t>hung Hsing</w:t>
            </w:r>
            <w:r w:rsidRPr="00F262A1">
              <w:rPr>
                <w:rFonts w:eastAsia="標楷體"/>
                <w:b/>
                <w:color w:val="FF0000"/>
                <w:sz w:val="28"/>
                <w:szCs w:val="28"/>
              </w:rPr>
              <w:t xml:space="preserve"> University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（</w:t>
            </w:r>
            <w:r w:rsidRPr="00F262A1">
              <w:rPr>
                <w:rFonts w:eastAsia="標楷體"/>
                <w:b/>
                <w:color w:val="FF0000"/>
                <w:sz w:val="28"/>
                <w:szCs w:val="28"/>
              </w:rPr>
              <w:t>TCVGH-NC</w:t>
            </w:r>
            <w:r w:rsidR="00F262A1" w:rsidRPr="00F262A1">
              <w:rPr>
                <w:rFonts w:eastAsia="標楷體"/>
                <w:b/>
                <w:color w:val="FF0000"/>
                <w:sz w:val="28"/>
                <w:szCs w:val="28"/>
              </w:rPr>
              <w:t>H</w:t>
            </w:r>
            <w:r w:rsidRPr="00F262A1">
              <w:rPr>
                <w:rFonts w:eastAsia="標楷體"/>
                <w:b/>
                <w:color w:val="FF0000"/>
                <w:sz w:val="28"/>
                <w:szCs w:val="28"/>
              </w:rPr>
              <w:t>U</w:t>
            </w:r>
            <w:r w:rsidRPr="00F262A1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1117</w:t>
            </w:r>
            <w:r w:rsidR="00F262A1" w:rsidRPr="00F262A1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6</w:t>
            </w:r>
            <w:r w:rsidRPr="00F262A1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XX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 xml:space="preserve"> Taichung, Taiwan, Republic of China.</w:t>
            </w:r>
          </w:p>
        </w:tc>
      </w:tr>
    </w:tbl>
    <w:p w:rsidR="00DA36E0" w:rsidRDefault="00DA36E0">
      <w:pPr>
        <w:pStyle w:val="a0"/>
        <w:spacing w:before="100" w:after="120" w:line="360" w:lineRule="auto"/>
        <w:ind w:left="240" w:hanging="240"/>
      </w:pPr>
    </w:p>
    <w:sectPr w:rsidR="00DA36E0" w:rsidSect="00F262A1">
      <w:pgSz w:w="11906" w:h="16838"/>
      <w:pgMar w:top="489" w:right="127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22" w:rsidRDefault="00622622">
      <w:r>
        <w:separator/>
      </w:r>
    </w:p>
  </w:endnote>
  <w:endnote w:type="continuationSeparator" w:id="0">
    <w:p w:rsidR="00622622" w:rsidRDefault="006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22" w:rsidRDefault="00622622">
      <w:r>
        <w:rPr>
          <w:color w:val="000000"/>
        </w:rPr>
        <w:separator/>
      </w:r>
    </w:p>
  </w:footnote>
  <w:footnote w:type="continuationSeparator" w:id="0">
    <w:p w:rsidR="00622622" w:rsidRDefault="0062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E0"/>
    <w:rsid w:val="00622622"/>
    <w:rsid w:val="00D0797F"/>
    <w:rsid w:val="00DA36E0"/>
    <w:rsid w:val="00EC1588"/>
    <w:rsid w:val="00F262A1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B7DD4-F686-4704-9C20-7CBAE47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0"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styleId="a5">
    <w:name w:val="footnote reference"/>
    <w:rPr>
      <w:position w:val="0"/>
      <w:sz w:val="13"/>
      <w:vertAlign w:val="baseline"/>
    </w:rPr>
  </w:style>
  <w:style w:type="character" w:styleId="a6">
    <w:name w:val="Hyperlink"/>
    <w:rPr>
      <w:color w:val="0000FF"/>
      <w:u w:val="single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character" w:customStyle="1" w:styleId="a7">
    <w:name w:val="註腳錨定"/>
    <w:rPr>
      <w:position w:val="0"/>
      <w:vertAlign w:val="superscript"/>
    </w:rPr>
  </w:style>
  <w:style w:type="character" w:customStyle="1" w:styleId="a8">
    <w:name w:val="註腳字元"/>
  </w:style>
  <w:style w:type="paragraph" w:styleId="a9">
    <w:name w:val="Title"/>
    <w:basedOn w:val="a"/>
    <w:pPr>
      <w:jc w:val="center"/>
      <w:textAlignment w:val="auto"/>
    </w:pPr>
    <w:rPr>
      <w:kern w:val="3"/>
      <w:sz w:val="36"/>
      <w:szCs w:val="24"/>
    </w:rPr>
  </w:style>
  <w:style w:type="paragraph" w:styleId="a0">
    <w:name w:val="Body Text"/>
    <w:basedOn w:val="a"/>
    <w:rPr>
      <w:rFonts w:eastAsia="標楷體"/>
      <w:sz w:val="36"/>
    </w:rPr>
  </w:style>
  <w:style w:type="paragraph" w:customStyle="1" w:styleId="aa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footnote text"/>
    <w:basedOn w:val="a"/>
  </w:style>
  <w:style w:type="paragraph" w:styleId="ad">
    <w:name w:val="Body Text Indent"/>
    <w:basedOn w:val="a"/>
    <w:pPr>
      <w:ind w:firstLine="420"/>
      <w:jc w:val="both"/>
    </w:pPr>
    <w:rPr>
      <w:rFonts w:ascii="標楷體" w:eastAsia="標楷體" w:hAnsi="標楷體"/>
      <w:b/>
    </w:rPr>
  </w:style>
  <w:style w:type="paragraph" w:styleId="2">
    <w:name w:val="Body Text Indent 2"/>
    <w:basedOn w:val="a"/>
    <w:pPr>
      <w:ind w:firstLine="397"/>
      <w:jc w:val="both"/>
    </w:pPr>
    <w:rPr>
      <w:rFonts w:eastAsia="標楷體"/>
    </w:rPr>
  </w:style>
  <w:style w:type="paragraph" w:styleId="3">
    <w:name w:val="Body Text Indent 3"/>
    <w:basedOn w:val="a"/>
    <w:pPr>
      <w:ind w:firstLine="482"/>
      <w:jc w:val="both"/>
    </w:pPr>
    <w:rPr>
      <w:rFonts w:ascii="標楷體" w:eastAsia="標楷體" w:hAnsi="標楷體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">
    <w:name w:val="Balloon Text"/>
    <w:basedOn w:val="a"/>
    <w:rPr>
      <w:rFonts w:ascii="Arial" w:hAnsi="Arial"/>
      <w:sz w:val="18"/>
      <w:szCs w:val="18"/>
    </w:rPr>
  </w:style>
  <w:style w:type="paragraph" w:styleId="af0">
    <w:name w:val="Date"/>
    <w:basedOn w:val="a"/>
    <w:next w:val="a0"/>
    <w:pPr>
      <w:jc w:val="right"/>
    </w:pPr>
  </w:style>
  <w:style w:type="paragraph" w:customStyle="1" w:styleId="af1">
    <w:name w:val="外框內容"/>
    <w:basedOn w:val="a"/>
  </w:style>
  <w:style w:type="paragraph" w:customStyle="1" w:styleId="af2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u@nc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行政院國家科學委員會專題研究計畫成果報告</dc:title>
  <dc:subject/>
  <dc:creator>carried</dc:creator>
  <cp:lastModifiedBy>user</cp:lastModifiedBy>
  <cp:revision>3</cp:revision>
  <cp:lastPrinted>2025-01-08T02:06:00Z</cp:lastPrinted>
  <dcterms:created xsi:type="dcterms:W3CDTF">2026-01-16T04:42:00Z</dcterms:created>
  <dcterms:modified xsi:type="dcterms:W3CDTF">2026-01-16T04:49:00Z</dcterms:modified>
</cp:coreProperties>
</file>